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70165652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B171C0">
              <w:rPr>
                <w:rFonts w:ascii="Garamond" w:eastAsia="Garamond" w:hAnsi="Garamond" w:cs="Garamond"/>
                <w:sz w:val="22"/>
                <w:szCs w:val="22"/>
              </w:rPr>
              <w:t>-12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B171C0">
              <w:rPr>
                <w:rFonts w:ascii="Garamond" w:eastAsia="Garamond" w:hAnsi="Garamond" w:cs="Garamond"/>
                <w:sz w:val="22"/>
                <w:szCs w:val="22"/>
              </w:rPr>
              <w:t>09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16FB6ECF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  <w:r w:rsidR="00B171C0">
              <w:rPr>
                <w:rFonts w:ascii="Garamond" w:eastAsia="Garamond" w:hAnsi="Garamond" w:cs="Garamond"/>
                <w:sz w:val="22"/>
                <w:szCs w:val="22"/>
              </w:rPr>
              <w:t xml:space="preserve"> /Zoom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206F8675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71C0">
        <w:rPr>
          <w:rFonts w:ascii="Garamond" w:eastAsia="Garamond" w:hAnsi="Garamond" w:cs="Garamond"/>
        </w:rPr>
        <w:t>355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765C40FF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71C0">
        <w:rPr>
          <w:rFonts w:ascii="Garamond" w:eastAsia="Garamond" w:hAnsi="Garamond" w:cs="Garamond"/>
        </w:rPr>
        <w:t>356</w:t>
      </w:r>
    </w:p>
    <w:p w14:paraId="216069C6" w14:textId="65A8DF8A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DC24AF">
        <w:rPr>
          <w:rFonts w:ascii="Garamond" w:eastAsia="Garamond" w:hAnsi="Garamond" w:cs="Garamond"/>
        </w:rPr>
        <w:t>Lisa Spennare</w:t>
      </w:r>
      <w:r>
        <w:rPr>
          <w:rFonts w:ascii="Garamond" w:eastAsia="Garamond" w:hAnsi="Garamond" w:cs="Garamond"/>
        </w:rPr>
        <w:t xml:space="preserve"> och </w:t>
      </w:r>
      <w:r w:rsidR="00DC24AF">
        <w:rPr>
          <w:rFonts w:ascii="Garamond" w:eastAsia="Garamond" w:hAnsi="Garamond" w:cs="Garamond"/>
        </w:rPr>
        <w:t>Annie Johansson</w:t>
      </w:r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2EAA318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71C0">
        <w:rPr>
          <w:rFonts w:ascii="Garamond" w:eastAsia="Garamond" w:hAnsi="Garamond" w:cs="Garamond"/>
        </w:rPr>
        <w:t>357</w:t>
      </w:r>
    </w:p>
    <w:p w14:paraId="7F6A5D93" w14:textId="16D5E6E5" w:rsidR="00C5635E" w:rsidRDefault="0081039C">
      <w:pPr>
        <w:ind w:left="3912" w:hanging="391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Adjungeringar </w:t>
      </w:r>
      <w:r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 w:rsidR="003F4789">
        <w:rPr>
          <w:rFonts w:ascii="Garamond" w:eastAsia="Garamond" w:hAnsi="Garamond" w:cs="Garamond"/>
        </w:rPr>
        <w:t xml:space="preserve">Olivia Abrahamsson, </w:t>
      </w:r>
      <w:r w:rsidR="005A1C0F">
        <w:rPr>
          <w:rFonts w:ascii="Garamond" w:eastAsia="Garamond" w:hAnsi="Garamond" w:cs="Garamond"/>
        </w:rPr>
        <w:t xml:space="preserve">Johan </w:t>
      </w:r>
      <w:proofErr w:type="spellStart"/>
      <w:r w:rsidR="005A1C0F">
        <w:rPr>
          <w:rFonts w:ascii="Garamond" w:eastAsia="Garamond" w:hAnsi="Garamond" w:cs="Garamond"/>
        </w:rPr>
        <w:t>Wallentheim</w:t>
      </w:r>
      <w:proofErr w:type="spellEnd"/>
      <w:r w:rsidR="005A1C0F">
        <w:rPr>
          <w:rFonts w:ascii="Garamond" w:eastAsia="Garamond" w:hAnsi="Garamond" w:cs="Garamond"/>
        </w:rPr>
        <w:t>, Linnea Lindeblad,</w:t>
      </w:r>
      <w:r w:rsidR="00561BE3">
        <w:rPr>
          <w:rFonts w:ascii="Garamond" w:eastAsia="Garamond" w:hAnsi="Garamond" w:cs="Garamond"/>
        </w:rPr>
        <w:t xml:space="preserve"> </w:t>
      </w:r>
      <w:r w:rsidR="005A1C0F">
        <w:rPr>
          <w:rFonts w:ascii="Garamond" w:eastAsia="Garamond" w:hAnsi="Garamond" w:cs="Garamond"/>
        </w:rPr>
        <w:t xml:space="preserve">Maja Alvesson, Daniel </w:t>
      </w:r>
      <w:proofErr w:type="spellStart"/>
      <w:r w:rsidR="005A1C0F">
        <w:rPr>
          <w:rFonts w:ascii="Garamond" w:eastAsia="Garamond" w:hAnsi="Garamond" w:cs="Garamond"/>
        </w:rPr>
        <w:t>Rikse</w:t>
      </w:r>
      <w:proofErr w:type="spellEnd"/>
      <w:r w:rsidR="005A1C0F">
        <w:rPr>
          <w:rFonts w:ascii="Garamond" w:eastAsia="Garamond" w:hAnsi="Garamond" w:cs="Garamond"/>
        </w:rPr>
        <w:t xml:space="preserve">, Madeleine </w:t>
      </w:r>
      <w:proofErr w:type="spellStart"/>
      <w:r w:rsidR="005A1C0F">
        <w:rPr>
          <w:rFonts w:ascii="Garamond" w:eastAsia="Garamond" w:hAnsi="Garamond" w:cs="Garamond"/>
        </w:rPr>
        <w:t>Häggqvist</w:t>
      </w:r>
      <w:proofErr w:type="spellEnd"/>
      <w:r w:rsidR="005A1C0F">
        <w:rPr>
          <w:rFonts w:ascii="Garamond" w:eastAsia="Garamond" w:hAnsi="Garamond" w:cs="Garamond"/>
        </w:rPr>
        <w:t xml:space="preserve">, Elsa Lind, Erik Johansson. </w:t>
      </w:r>
    </w:p>
    <w:p w14:paraId="2E94D746" w14:textId="5F16C44A" w:rsidR="00C5635E" w:rsidRDefault="0081039C" w:rsidP="005A1C0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 </w:t>
      </w:r>
    </w:p>
    <w:p w14:paraId="1F137079" w14:textId="31BED12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71C0">
        <w:rPr>
          <w:rFonts w:ascii="Garamond" w:eastAsia="Garamond" w:hAnsi="Garamond" w:cs="Garamond"/>
        </w:rPr>
        <w:t>358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0322C5">
        <w:rPr>
          <w:rFonts w:ascii="Garamond" w:eastAsia="Garamond" w:hAnsi="Garamond" w:cs="Garamond"/>
        </w:rPr>
        <w:t>Dagordning</w:t>
      </w:r>
      <w:r w:rsidRPr="000322C5">
        <w:rPr>
          <w:rFonts w:ascii="Garamond" w:eastAsia="Garamond" w:hAnsi="Garamond" w:cs="Garamond"/>
        </w:rPr>
        <w:tab/>
      </w:r>
      <w:r w:rsidRPr="000322C5">
        <w:rPr>
          <w:rFonts w:ascii="Garamond" w:eastAsia="Garamond" w:hAnsi="Garamond" w:cs="Garamond"/>
        </w:rPr>
        <w:tab/>
      </w:r>
      <w:r w:rsidRPr="000322C5">
        <w:rPr>
          <w:rFonts w:ascii="Garamond" w:eastAsia="Garamond" w:hAnsi="Garamond" w:cs="Garamond"/>
        </w:rPr>
        <w:tab/>
        <w:t xml:space="preserve">     </w:t>
      </w:r>
      <w:r w:rsidR="00BA1227" w:rsidRPr="000322C5">
        <w:rPr>
          <w:rFonts w:ascii="Garamond" w:eastAsia="Garamond" w:hAnsi="Garamond" w:cs="Garamond"/>
        </w:rPr>
        <w:tab/>
      </w:r>
      <w:r w:rsidR="0081039C" w:rsidRPr="000322C5">
        <w:rPr>
          <w:rFonts w:ascii="Garamond" w:eastAsia="Garamond" w:hAnsi="Garamond" w:cs="Garamond"/>
          <w:b/>
        </w:rPr>
        <w:t xml:space="preserve">Beslut: </w:t>
      </w:r>
      <w:r w:rsidR="00D8400E" w:rsidRPr="000322C5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723EFD3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71C0">
        <w:rPr>
          <w:rFonts w:ascii="Garamond" w:eastAsia="Garamond" w:hAnsi="Garamond" w:cs="Garamond"/>
        </w:rPr>
        <w:t>359</w:t>
      </w:r>
    </w:p>
    <w:p w14:paraId="163A2B2D" w14:textId="3014EF0E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färdigskrivet, justerat och uppladdat på hemsidan.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2195909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71C0">
        <w:rPr>
          <w:rFonts w:ascii="Garamond" w:eastAsia="Garamond" w:hAnsi="Garamond" w:cs="Garamond"/>
        </w:rPr>
        <w:t>360</w:t>
      </w:r>
    </w:p>
    <w:p w14:paraId="58CA5F08" w14:textId="316A7E10" w:rsidR="00B171C0" w:rsidRPr="00B171C0" w:rsidRDefault="00FE57C1" w:rsidP="00B171C0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B171C0">
        <w:rPr>
          <w:rFonts w:ascii="Garamond" w:eastAsia="Garamond" w:hAnsi="Garamond" w:cs="Garamond"/>
        </w:rPr>
        <w:t xml:space="preserve">Julkort kommer göras efter en bild tagen tidigare i år. Presentation av </w:t>
      </w:r>
      <w:r w:rsidR="000322C5">
        <w:rPr>
          <w:rFonts w:ascii="Garamond" w:eastAsia="Garamond" w:hAnsi="Garamond" w:cs="Garamond"/>
        </w:rPr>
        <w:t>”</w:t>
      </w:r>
      <w:r w:rsidR="00B171C0">
        <w:rPr>
          <w:rFonts w:ascii="Garamond" w:eastAsia="Garamond" w:hAnsi="Garamond" w:cs="Garamond"/>
        </w:rPr>
        <w:t>året</w:t>
      </w:r>
      <w:r w:rsidR="000322C5">
        <w:rPr>
          <w:rFonts w:ascii="Garamond" w:eastAsia="Garamond" w:hAnsi="Garamond" w:cs="Garamond"/>
        </w:rPr>
        <w:t>s</w:t>
      </w:r>
      <w:r w:rsidR="00B171C0">
        <w:rPr>
          <w:rFonts w:ascii="Garamond" w:eastAsia="Garamond" w:hAnsi="Garamond" w:cs="Garamond"/>
        </w:rPr>
        <w:t xml:space="preserve"> etta</w:t>
      </w:r>
      <w:r w:rsidR="000322C5">
        <w:rPr>
          <w:rFonts w:ascii="Garamond" w:eastAsia="Garamond" w:hAnsi="Garamond" w:cs="Garamond"/>
        </w:rPr>
        <w:t>”</w:t>
      </w:r>
      <w:r w:rsidR="00B171C0">
        <w:rPr>
          <w:rFonts w:ascii="Garamond" w:eastAsia="Garamond" w:hAnsi="Garamond" w:cs="Garamond"/>
        </w:rPr>
        <w:t xml:space="preserve"> ska ske per film.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258D689" w:rsidR="00C5635E" w:rsidRDefault="00B171C0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§ 361</w:t>
      </w:r>
    </w:p>
    <w:p w14:paraId="5893902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Information                                                     </w:t>
      </w:r>
      <w:r>
        <w:rPr>
          <w:rFonts w:ascii="Garamond" w:eastAsia="Garamond" w:hAnsi="Garamond" w:cs="Garamond"/>
          <w:b/>
        </w:rPr>
        <w:t>Styrelsen</w:t>
      </w:r>
    </w:p>
    <w:p w14:paraId="300E9C23" w14:textId="1BC5C310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har under veckan</w:t>
      </w:r>
      <w:r w:rsidR="002A6E74">
        <w:rPr>
          <w:rFonts w:ascii="Garamond" w:eastAsia="Garamond" w:hAnsi="Garamond" w:cs="Garamond"/>
        </w:rPr>
        <w:t xml:space="preserve"> inte utfört något gemensamt</w:t>
      </w:r>
      <w:r w:rsidR="000322C5">
        <w:rPr>
          <w:rFonts w:ascii="Garamond" w:eastAsia="Garamond" w:hAnsi="Garamond" w:cs="Garamond"/>
        </w:rPr>
        <w:t>.</w:t>
      </w: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lastRenderedPageBreak/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0596738B" w14:textId="412B381E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 w:rsidRPr="004F48CA">
        <w:rPr>
          <w:rFonts w:ascii="Garamond" w:eastAsia="Garamond" w:hAnsi="Garamond" w:cs="Garamond"/>
        </w:rPr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561BE3">
        <w:rPr>
          <w:rFonts w:ascii="Garamond" w:eastAsia="Garamond" w:hAnsi="Garamond" w:cs="Garamond"/>
        </w:rPr>
        <w:t xml:space="preserve">skrivit testamente, haft möte med Skattmästaren och haft möte med sektionen. Han har även </w:t>
      </w:r>
      <w:r w:rsidR="00020348">
        <w:rPr>
          <w:rFonts w:ascii="Garamond" w:eastAsia="Garamond" w:hAnsi="Garamond" w:cs="Garamond"/>
        </w:rPr>
        <w:t xml:space="preserve">pratat </w:t>
      </w:r>
      <w:r w:rsidR="00561BE3">
        <w:rPr>
          <w:rFonts w:ascii="Garamond" w:eastAsia="Garamond" w:hAnsi="Garamond" w:cs="Garamond"/>
        </w:rPr>
        <w:t>om</w:t>
      </w:r>
      <w:r w:rsidR="00020348">
        <w:rPr>
          <w:rFonts w:ascii="Garamond" w:eastAsia="Garamond" w:hAnsi="Garamond" w:cs="Garamond"/>
        </w:rPr>
        <w:t xml:space="preserve"> överlämningen</w:t>
      </w:r>
      <w:r w:rsidR="00561BE3">
        <w:rPr>
          <w:rFonts w:ascii="Garamond" w:eastAsia="Garamond" w:hAnsi="Garamond" w:cs="Garamond"/>
        </w:rPr>
        <w:t xml:space="preserve"> tillsammans med Håkan och av</w:t>
      </w:r>
      <w:r w:rsidR="00EB530A">
        <w:rPr>
          <w:rFonts w:ascii="Garamond" w:eastAsia="Garamond" w:hAnsi="Garamond" w:cs="Garamond"/>
        </w:rPr>
        <w:t>s</w:t>
      </w:r>
      <w:r w:rsidR="00561BE3">
        <w:rPr>
          <w:rFonts w:ascii="Garamond" w:eastAsia="Garamond" w:hAnsi="Garamond" w:cs="Garamond"/>
        </w:rPr>
        <w:t>lutat M</w:t>
      </w:r>
      <w:r w:rsidR="00020348">
        <w:rPr>
          <w:rFonts w:ascii="Garamond" w:eastAsia="Garamond" w:hAnsi="Garamond" w:cs="Garamond"/>
        </w:rPr>
        <w:t xml:space="preserve">ustaschkampen. </w:t>
      </w:r>
    </w:p>
    <w:p w14:paraId="77DB46BA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5646C92C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561BE3">
        <w:rPr>
          <w:rFonts w:ascii="Garamond" w:eastAsia="Garamond" w:hAnsi="Garamond" w:cs="Garamond"/>
        </w:rPr>
        <w:t xml:space="preserve"> upprättat dagordning och skrivit protokoll. Han har även skrivit testamente och gjort de ändringar i reglementet och stadgarna som röstades in under Höstterminsmötet. 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63C8E362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0322C5">
        <w:rPr>
          <w:rFonts w:ascii="Garamond" w:eastAsia="Garamond" w:hAnsi="Garamond" w:cs="Garamond"/>
        </w:rPr>
        <w:t xml:space="preserve"> </w:t>
      </w:r>
      <w:r w:rsidR="00561BE3">
        <w:rPr>
          <w:rFonts w:ascii="Garamond" w:eastAsia="Garamond" w:hAnsi="Garamond" w:cs="Garamond"/>
        </w:rPr>
        <w:t>haft möte med Pengakollegiet. Han har även</w:t>
      </w:r>
      <w:r w:rsidR="000322C5">
        <w:rPr>
          <w:rFonts w:ascii="Garamond" w:eastAsia="Garamond" w:hAnsi="Garamond" w:cs="Garamond"/>
        </w:rPr>
        <w:t xml:space="preserve"> bokfört och fakturerat. 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3D670724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4F48CA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020348">
        <w:rPr>
          <w:rFonts w:ascii="Garamond" w:eastAsia="Garamond" w:hAnsi="Garamond" w:cs="Garamond"/>
        </w:rPr>
        <w:t xml:space="preserve"> </w:t>
      </w:r>
      <w:r w:rsidR="00561BE3">
        <w:rPr>
          <w:rFonts w:ascii="Garamond" w:eastAsia="Garamond" w:hAnsi="Garamond" w:cs="Garamond"/>
        </w:rPr>
        <w:t xml:space="preserve">deltagit under ett programledningsmöte och </w:t>
      </w:r>
      <w:r w:rsidR="00020348">
        <w:rPr>
          <w:rFonts w:ascii="Garamond" w:eastAsia="Garamond" w:hAnsi="Garamond" w:cs="Garamond"/>
        </w:rPr>
        <w:t xml:space="preserve">censurerat </w:t>
      </w:r>
      <w:proofErr w:type="spellStart"/>
      <w:r w:rsidR="00561BE3">
        <w:rPr>
          <w:rFonts w:ascii="Garamond" w:eastAsia="Garamond" w:hAnsi="Garamond" w:cs="Garamond"/>
        </w:rPr>
        <w:t>CEQ:er</w:t>
      </w:r>
      <w:proofErr w:type="spellEnd"/>
      <w:r w:rsidR="00020348">
        <w:rPr>
          <w:rFonts w:ascii="Garamond" w:eastAsia="Garamond" w:hAnsi="Garamond" w:cs="Garamond"/>
        </w:rPr>
        <w:t xml:space="preserve">. 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2672B56E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561BE3">
        <w:rPr>
          <w:rFonts w:ascii="Garamond" w:eastAsia="Garamond" w:hAnsi="Garamond" w:cs="Garamond"/>
        </w:rPr>
        <w:t xml:space="preserve"> justerat H</w:t>
      </w:r>
      <w:r w:rsidR="00020348">
        <w:rPr>
          <w:rFonts w:ascii="Garamond" w:eastAsia="Garamond" w:hAnsi="Garamond" w:cs="Garamond"/>
        </w:rPr>
        <w:t>östterminsmötesprotokoll</w:t>
      </w:r>
      <w:r w:rsidR="00561BE3">
        <w:rPr>
          <w:rFonts w:ascii="Garamond" w:eastAsia="Garamond" w:hAnsi="Garamond" w:cs="Garamond"/>
        </w:rPr>
        <w:t xml:space="preserve">et. 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2D2BA39E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561BE3">
        <w:rPr>
          <w:rFonts w:ascii="Garamond" w:eastAsia="Garamond" w:hAnsi="Garamond" w:cs="Garamond"/>
        </w:rPr>
        <w:t xml:space="preserve"> gjort julkort och </w:t>
      </w:r>
      <w:r w:rsidR="00020348">
        <w:rPr>
          <w:rFonts w:ascii="Garamond" w:eastAsia="Garamond" w:hAnsi="Garamond" w:cs="Garamond"/>
        </w:rPr>
        <w:t>uppdaterat sociala medier</w:t>
      </w:r>
      <w:r w:rsidR="00561BE3">
        <w:rPr>
          <w:rFonts w:ascii="Garamond" w:eastAsia="Garamond" w:hAnsi="Garamond" w:cs="Garamond"/>
        </w:rPr>
        <w:t>.</w:t>
      </w:r>
    </w:p>
    <w:p w14:paraId="341FDDCD" w14:textId="77777777" w:rsidR="00CD76CA" w:rsidRDefault="00CD76CA" w:rsidP="00CD76CA">
      <w:pPr>
        <w:rPr>
          <w:rFonts w:ascii="Garamond" w:eastAsia="Garamond" w:hAnsi="Garamond" w:cs="Garamond"/>
          <w:b/>
        </w:rPr>
      </w:pPr>
    </w:p>
    <w:p w14:paraId="458CD7B7" w14:textId="77777777" w:rsidR="00CD76CA" w:rsidRDefault="00CD76CA" w:rsidP="00CD76CA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73C63F1" w14:textId="5C4609E8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020348">
        <w:rPr>
          <w:rFonts w:ascii="Garamond" w:eastAsia="Garamond" w:hAnsi="Garamond" w:cs="Garamond"/>
        </w:rPr>
        <w:t xml:space="preserve"> </w:t>
      </w:r>
      <w:r w:rsidR="00561BE3">
        <w:rPr>
          <w:rFonts w:ascii="Garamond" w:eastAsia="Garamond" w:hAnsi="Garamond" w:cs="Garamond"/>
        </w:rPr>
        <w:t xml:space="preserve">genomfört en digital </w:t>
      </w:r>
      <w:r w:rsidR="00020348">
        <w:rPr>
          <w:rFonts w:ascii="Garamond" w:eastAsia="Garamond" w:hAnsi="Garamond" w:cs="Garamond"/>
        </w:rPr>
        <w:t xml:space="preserve">arbetsmarknadskväll </w:t>
      </w:r>
      <w:r w:rsidR="00561BE3">
        <w:rPr>
          <w:rFonts w:ascii="Garamond" w:eastAsia="Garamond" w:hAnsi="Garamond" w:cs="Garamond"/>
        </w:rPr>
        <w:t xml:space="preserve">tillsammans </w:t>
      </w:r>
      <w:r w:rsidR="00020348">
        <w:rPr>
          <w:rFonts w:ascii="Garamond" w:eastAsia="Garamond" w:hAnsi="Garamond" w:cs="Garamond"/>
        </w:rPr>
        <w:t>med</w:t>
      </w:r>
      <w:r w:rsidR="00561BE3">
        <w:rPr>
          <w:rFonts w:ascii="Garamond" w:eastAsia="Garamond" w:hAnsi="Garamond" w:cs="Garamond"/>
        </w:rPr>
        <w:t xml:space="preserve"> Bengt Dahlgren och mailat med företag.</w:t>
      </w:r>
    </w:p>
    <w:p w14:paraId="72D2F3EF" w14:textId="77777777" w:rsidR="00CD76CA" w:rsidRDefault="00CD76CA" w:rsidP="00CD76CA">
      <w:pPr>
        <w:ind w:left="3912" w:firstLine="3"/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66415544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0322C5">
        <w:rPr>
          <w:rFonts w:ascii="Garamond" w:eastAsia="Garamond" w:hAnsi="Garamond" w:cs="Garamond"/>
        </w:rPr>
        <w:t xml:space="preserve"> </w:t>
      </w:r>
      <w:r w:rsidR="00561BE3">
        <w:rPr>
          <w:rFonts w:ascii="Garamond" w:eastAsia="Garamond" w:hAnsi="Garamond" w:cs="Garamond"/>
        </w:rPr>
        <w:t>planerat beställning av</w:t>
      </w:r>
      <w:r w:rsidR="000322C5">
        <w:rPr>
          <w:rFonts w:ascii="Garamond" w:eastAsia="Garamond" w:hAnsi="Garamond" w:cs="Garamond"/>
        </w:rPr>
        <w:t xml:space="preserve"> två vandringspokaler. 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394C828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71C0">
        <w:rPr>
          <w:rFonts w:ascii="Garamond" w:eastAsia="Garamond" w:hAnsi="Garamond" w:cs="Garamond"/>
        </w:rPr>
        <w:t>362</w:t>
      </w:r>
    </w:p>
    <w:p w14:paraId="4D76BFA1" w14:textId="5AEAA1BC" w:rsidR="00C5635E" w:rsidRDefault="00B171C0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>vakanta poster.</w:t>
      </w:r>
      <w:r w:rsidR="00561BE3">
        <w:rPr>
          <w:rFonts w:ascii="Garamond" w:eastAsia="Garamond" w:hAnsi="Garamond" w:cs="Garamond"/>
        </w:rPr>
        <w:t xml:space="preserve"> Kan BIIF</w:t>
      </w:r>
      <w:r w:rsidR="00020348">
        <w:rPr>
          <w:rFonts w:ascii="Garamond" w:eastAsia="Garamond" w:hAnsi="Garamond" w:cs="Garamond"/>
        </w:rPr>
        <w:t xml:space="preserve">20 göra någonting för </w:t>
      </w:r>
      <w:r w:rsidR="00561BE3">
        <w:rPr>
          <w:rFonts w:ascii="Garamond" w:eastAsia="Garamond" w:hAnsi="Garamond" w:cs="Garamond"/>
        </w:rPr>
        <w:t>BIIF</w:t>
      </w:r>
      <w:r w:rsidR="00020348">
        <w:rPr>
          <w:rFonts w:ascii="Garamond" w:eastAsia="Garamond" w:hAnsi="Garamond" w:cs="Garamond"/>
        </w:rPr>
        <w:t>21 i arbetet med vakanta poster?</w:t>
      </w:r>
    </w:p>
    <w:p w14:paraId="5FA2711B" w14:textId="05E49A30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bookmarkStart w:id="1" w:name="_Hlk58855502"/>
      <w:r w:rsidR="00561BE3">
        <w:rPr>
          <w:rFonts w:ascii="Garamond" w:eastAsia="Garamond" w:hAnsi="Garamond" w:cs="Garamond"/>
        </w:rPr>
        <w:t>BIIF</w:t>
      </w:r>
      <w:r w:rsidR="00020348">
        <w:rPr>
          <w:rFonts w:ascii="Garamond" w:eastAsia="Garamond" w:hAnsi="Garamond" w:cs="Garamond"/>
        </w:rPr>
        <w:t>20 kommer skicka ut information om vakanta poster och hur man söker</w:t>
      </w:r>
      <w:r w:rsidR="00561BE3">
        <w:rPr>
          <w:rFonts w:ascii="Garamond" w:eastAsia="Garamond" w:hAnsi="Garamond" w:cs="Garamond"/>
        </w:rPr>
        <w:t xml:space="preserve"> till föreningens medlemmar</w:t>
      </w:r>
      <w:bookmarkEnd w:id="1"/>
      <w:r w:rsidR="00561BE3">
        <w:rPr>
          <w:rFonts w:ascii="Garamond" w:eastAsia="Garamond" w:hAnsi="Garamond" w:cs="Garamond"/>
        </w:rPr>
        <w:t xml:space="preserve">. </w:t>
      </w:r>
      <w:r w:rsidR="00020348">
        <w:rPr>
          <w:rFonts w:ascii="Garamond" w:eastAsia="Garamond" w:hAnsi="Garamond" w:cs="Garamond"/>
        </w:rPr>
        <w:t xml:space="preserve">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319D844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71C0">
        <w:rPr>
          <w:rFonts w:ascii="Garamond" w:eastAsia="Garamond" w:hAnsi="Garamond" w:cs="Garamond"/>
        </w:rPr>
        <w:t>363</w:t>
      </w:r>
    </w:p>
    <w:p w14:paraId="503163D8" w14:textId="4A39D21A" w:rsidR="00C5635E" w:rsidRDefault="00B171C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Kassör</w:t>
      </w:r>
      <w:r w:rsidR="002F49AD">
        <w:rPr>
          <w:rFonts w:ascii="Garamond" w:eastAsia="Garamond" w:hAnsi="Garamond" w:cs="Garamond"/>
        </w:rPr>
        <w:t xml:space="preserve"> tar upp</w:t>
      </w:r>
      <w:r w:rsidR="00020348">
        <w:rPr>
          <w:rFonts w:ascii="Garamond" w:eastAsia="Garamond" w:hAnsi="Garamond" w:cs="Garamond"/>
        </w:rPr>
        <w:t xml:space="preserve"> bokslut. </w:t>
      </w:r>
      <w:r w:rsidR="00D402D2">
        <w:rPr>
          <w:rFonts w:ascii="Garamond" w:eastAsia="Garamond" w:hAnsi="Garamond" w:cs="Garamond"/>
        </w:rPr>
        <w:t xml:space="preserve">Information om hur föreningens ekonomi ska behandlas innan styrelseskiftet. </w:t>
      </w:r>
    </w:p>
    <w:p w14:paraId="5A07BB7C" w14:textId="4863F475" w:rsidR="00CA6790" w:rsidRDefault="00CA6790" w:rsidP="00CA6790">
      <w:pPr>
        <w:rPr>
          <w:rFonts w:ascii="Garamond" w:eastAsia="Garamond" w:hAnsi="Garamond" w:cs="Garamond"/>
        </w:rPr>
      </w:pPr>
    </w:p>
    <w:p w14:paraId="7CAB8DD4" w14:textId="4EA91385" w:rsidR="00CA6790" w:rsidRDefault="00561BE3" w:rsidP="00CA679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364</w:t>
      </w:r>
    </w:p>
    <w:p w14:paraId="5C6CEFE8" w14:textId="3DE4F75D" w:rsidR="00CA6790" w:rsidRDefault="00CA6790" w:rsidP="00CA679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Ordförande tar upp fakturering till sektionen. </w:t>
      </w:r>
      <w:r w:rsidR="00561BE3">
        <w:rPr>
          <w:rFonts w:ascii="Garamond" w:eastAsia="Garamond" w:hAnsi="Garamond" w:cs="Garamond"/>
        </w:rPr>
        <w:t>BIIF</w:t>
      </w:r>
      <w:r w:rsidR="00D402D2">
        <w:rPr>
          <w:rFonts w:ascii="Garamond" w:eastAsia="Garamond" w:hAnsi="Garamond" w:cs="Garamond"/>
        </w:rPr>
        <w:t xml:space="preserve"> betalar sektionen för att få </w:t>
      </w:r>
      <w:r w:rsidR="009A3BFB">
        <w:rPr>
          <w:rFonts w:ascii="Garamond" w:eastAsia="Garamond" w:hAnsi="Garamond" w:cs="Garamond"/>
        </w:rPr>
        <w:t>ta del av förmåner</w:t>
      </w:r>
      <w:r w:rsidR="00D402D2">
        <w:rPr>
          <w:rFonts w:ascii="Garamond" w:eastAsia="Garamond" w:hAnsi="Garamond" w:cs="Garamond"/>
        </w:rPr>
        <w:t xml:space="preserve">. </w:t>
      </w:r>
      <w:r w:rsidR="00561BE3">
        <w:rPr>
          <w:rFonts w:ascii="Garamond" w:eastAsia="Garamond" w:hAnsi="Garamond" w:cs="Garamond"/>
        </w:rPr>
        <w:t xml:space="preserve">Denna summa kommer att minska </w:t>
      </w:r>
      <w:r w:rsidR="009A3BFB">
        <w:rPr>
          <w:rFonts w:ascii="Garamond" w:eastAsia="Garamond" w:hAnsi="Garamond" w:cs="Garamond"/>
        </w:rPr>
        <w:t xml:space="preserve">i år </w:t>
      </w:r>
      <w:r w:rsidR="00561BE3">
        <w:rPr>
          <w:rFonts w:ascii="Garamond" w:eastAsia="Garamond" w:hAnsi="Garamond" w:cs="Garamond"/>
        </w:rPr>
        <w:t xml:space="preserve">på grund av färre </w:t>
      </w:r>
      <w:r w:rsidR="009A3BFB">
        <w:rPr>
          <w:rFonts w:ascii="Garamond" w:eastAsia="Garamond" w:hAnsi="Garamond" w:cs="Garamond"/>
        </w:rPr>
        <w:t xml:space="preserve">förmåner till följd av </w:t>
      </w:r>
      <w:r w:rsidR="00F67689">
        <w:rPr>
          <w:rFonts w:ascii="Garamond" w:eastAsia="Garamond" w:hAnsi="Garamond" w:cs="Garamond"/>
        </w:rPr>
        <w:t>Corona</w:t>
      </w:r>
      <w:r w:rsidR="00561BE3">
        <w:rPr>
          <w:rFonts w:ascii="Garamond" w:eastAsia="Garamond" w:hAnsi="Garamond" w:cs="Garamond"/>
        </w:rPr>
        <w:t xml:space="preserve">. </w:t>
      </w:r>
      <w:r w:rsidR="009A3BFB">
        <w:rPr>
          <w:rFonts w:ascii="Garamond" w:eastAsia="Garamond" w:hAnsi="Garamond" w:cs="Garamond"/>
        </w:rPr>
        <w:t xml:space="preserve">Både </w:t>
      </w:r>
      <w:r w:rsidR="005C3D97">
        <w:rPr>
          <w:rFonts w:ascii="Garamond" w:eastAsia="Garamond" w:hAnsi="Garamond" w:cs="Garamond"/>
        </w:rPr>
        <w:t>BBIF</w:t>
      </w:r>
      <w:r w:rsidR="009A3BFB">
        <w:rPr>
          <w:rFonts w:ascii="Garamond" w:eastAsia="Garamond" w:hAnsi="Garamond" w:cs="Garamond"/>
        </w:rPr>
        <w:t xml:space="preserve"> och sektion har haft färre intäkter under året och sektionen har beslutat att detta ska </w:t>
      </w:r>
      <w:r w:rsidR="00F67689">
        <w:rPr>
          <w:rFonts w:ascii="Garamond" w:eastAsia="Garamond" w:hAnsi="Garamond" w:cs="Garamond"/>
        </w:rPr>
        <w:t>speglas</w:t>
      </w:r>
      <w:r w:rsidR="009A3BFB">
        <w:rPr>
          <w:rFonts w:ascii="Garamond" w:eastAsia="Garamond" w:hAnsi="Garamond" w:cs="Garamond"/>
        </w:rPr>
        <w:t xml:space="preserve"> vid faktureringen. </w:t>
      </w:r>
      <w:r w:rsidR="00561BE3">
        <w:rPr>
          <w:rFonts w:ascii="Garamond" w:eastAsia="Garamond" w:hAnsi="Garamond" w:cs="Garamond"/>
        </w:rPr>
        <w:t>Information om samarbetet ges till BIIF21</w:t>
      </w:r>
      <w:r w:rsidR="00D402D2">
        <w:rPr>
          <w:rFonts w:ascii="Garamond" w:eastAsia="Garamond" w:hAnsi="Garamond" w:cs="Garamond"/>
        </w:rPr>
        <w:t xml:space="preserve">. </w:t>
      </w:r>
    </w:p>
    <w:p w14:paraId="4FB83823" w14:textId="52BB680F" w:rsidR="00C5635E" w:rsidRDefault="00C5635E" w:rsidP="00B171C0">
      <w:pPr>
        <w:rPr>
          <w:rFonts w:ascii="Garamond" w:eastAsia="Garamond" w:hAnsi="Garamond" w:cs="Garamond"/>
        </w:rPr>
      </w:pPr>
    </w:p>
    <w:p w14:paraId="7A93DE10" w14:textId="77777777" w:rsidR="00561BE3" w:rsidRDefault="00561BE3" w:rsidP="00B171C0">
      <w:pPr>
        <w:rPr>
          <w:rFonts w:ascii="Garamond" w:eastAsia="Garamond" w:hAnsi="Garamond" w:cs="Garamond"/>
        </w:rPr>
      </w:pP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2E17110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61BE3">
        <w:rPr>
          <w:rFonts w:ascii="Garamond" w:eastAsia="Garamond" w:hAnsi="Garamond" w:cs="Garamond"/>
        </w:rPr>
        <w:t>365</w:t>
      </w:r>
    </w:p>
    <w:p w14:paraId="316677B3" w14:textId="77777777" w:rsidR="00E23BD1" w:rsidRDefault="008A1726" w:rsidP="00E23BD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7E1DEA66" w14:textId="7515416E" w:rsidR="00C5635E" w:rsidRDefault="00E23BD1" w:rsidP="00E23BD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Diskussion kring julklappar till programledning och övriga. </w:t>
      </w:r>
      <w:r w:rsidR="008A1726">
        <w:rPr>
          <w:rFonts w:ascii="Garamond" w:eastAsia="Garamond" w:hAnsi="Garamond" w:cs="Garamond"/>
        </w:rPr>
        <w:tab/>
      </w:r>
    </w:p>
    <w:p w14:paraId="63D078D8" w14:textId="323F60B9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bookmarkStart w:id="2" w:name="_Hlk58855482"/>
      <w:bookmarkStart w:id="3" w:name="_Hlk60565323"/>
      <w:bookmarkStart w:id="4" w:name="_GoBack"/>
      <w:r w:rsidR="005E79DD">
        <w:rPr>
          <w:rFonts w:ascii="Garamond" w:eastAsia="Garamond" w:hAnsi="Garamond" w:cs="Garamond"/>
        </w:rPr>
        <w:t>Budgetpunkten ”Inköp av julklappar”</w:t>
      </w:r>
      <w:r w:rsidR="00E23BD1">
        <w:rPr>
          <w:rFonts w:ascii="Garamond" w:eastAsia="Garamond" w:hAnsi="Garamond" w:cs="Garamond"/>
        </w:rPr>
        <w:t xml:space="preserve"> </w:t>
      </w:r>
      <w:bookmarkEnd w:id="3"/>
      <w:bookmarkEnd w:id="4"/>
      <w:r w:rsidR="00E23BD1">
        <w:rPr>
          <w:rFonts w:ascii="Garamond" w:eastAsia="Garamond" w:hAnsi="Garamond" w:cs="Garamond"/>
        </w:rPr>
        <w:t>kommer att överskridas milt i syfte att köpa julklappar till programledningen m</w:t>
      </w:r>
      <w:r w:rsidR="00561BE3">
        <w:rPr>
          <w:rFonts w:ascii="Garamond" w:eastAsia="Garamond" w:hAnsi="Garamond" w:cs="Garamond"/>
        </w:rPr>
        <w:t>ed flera</w:t>
      </w:r>
      <w:r w:rsidR="00E23BD1">
        <w:rPr>
          <w:rFonts w:ascii="Garamond" w:eastAsia="Garamond" w:hAnsi="Garamond" w:cs="Garamond"/>
        </w:rPr>
        <w:t>.</w:t>
      </w:r>
      <w:bookmarkEnd w:id="2"/>
    </w:p>
    <w:p w14:paraId="104EA236" w14:textId="4DA2568B" w:rsidR="00C5635E" w:rsidRDefault="00C5635E" w:rsidP="00F246D0">
      <w:pPr>
        <w:rPr>
          <w:rFonts w:ascii="Garamond" w:eastAsia="Garamond" w:hAnsi="Garamond" w:cs="Garamond"/>
        </w:rPr>
      </w:pP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7A410D2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561BE3">
        <w:rPr>
          <w:rFonts w:ascii="Garamond" w:eastAsia="Garamond" w:hAnsi="Garamond" w:cs="Garamond"/>
        </w:rPr>
        <w:t>366</w:t>
      </w:r>
    </w:p>
    <w:p w14:paraId="0272B575" w14:textId="21826E22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E23BD1">
        <w:rPr>
          <w:rFonts w:ascii="Garamond" w:eastAsia="Garamond" w:hAnsi="Garamond" w:cs="Garamond"/>
        </w:rPr>
        <w:t xml:space="preserve"> Styrelsemöte 16</w:t>
      </w:r>
      <w:r w:rsidR="00FE57C1">
        <w:rPr>
          <w:rFonts w:ascii="Garamond" w:eastAsia="Garamond" w:hAnsi="Garamond" w:cs="Garamond"/>
        </w:rPr>
        <w:t>/</w:t>
      </w:r>
      <w:r w:rsidR="00E23BD1">
        <w:rPr>
          <w:rFonts w:ascii="Garamond" w:eastAsia="Garamond" w:hAnsi="Garamond" w:cs="Garamond"/>
        </w:rPr>
        <w:t>12</w:t>
      </w:r>
      <w:r w:rsidR="0081039C">
        <w:rPr>
          <w:rFonts w:ascii="Garamond" w:eastAsia="Garamond" w:hAnsi="Garamond" w:cs="Garamond"/>
        </w:rPr>
        <w:t xml:space="preserve"> 12:10 i </w:t>
      </w:r>
      <w:r w:rsidR="00BF558E">
        <w:rPr>
          <w:rFonts w:ascii="Garamond" w:eastAsia="Garamond" w:hAnsi="Garamond" w:cs="Garamond"/>
        </w:rPr>
        <w:t>biifet</w:t>
      </w:r>
      <w:r w:rsidR="0081039C">
        <w:rPr>
          <w:rFonts w:ascii="Garamond" w:eastAsia="Garamond" w:hAnsi="Garamond" w:cs="Garamond"/>
        </w:rPr>
        <w:t xml:space="preserve">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2FE667F5" w:rsidR="00C5635E" w:rsidRDefault="00561BE3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367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73EEB97B" w:rsidR="00C5635E" w:rsidRDefault="00E23BD1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66D5AB19" w:rsidR="00C5635E" w:rsidRDefault="00E23BD1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9167" w14:textId="77777777" w:rsidR="00E0230A" w:rsidRDefault="00E0230A">
      <w:r>
        <w:separator/>
      </w:r>
    </w:p>
  </w:endnote>
  <w:endnote w:type="continuationSeparator" w:id="0">
    <w:p w14:paraId="4268E92C" w14:textId="77777777" w:rsidR="00E0230A" w:rsidRDefault="00E0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24AA6CF1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5E79DD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5E79DD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4918" w14:textId="77777777" w:rsidR="00E0230A" w:rsidRDefault="00E0230A">
      <w:r>
        <w:separator/>
      </w:r>
    </w:p>
  </w:footnote>
  <w:footnote w:type="continuationSeparator" w:id="0">
    <w:p w14:paraId="70C0D94A" w14:textId="77777777" w:rsidR="00E0230A" w:rsidRDefault="00E0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20348"/>
    <w:rsid w:val="00030CA5"/>
    <w:rsid w:val="000322C5"/>
    <w:rsid w:val="000467C6"/>
    <w:rsid w:val="00060D57"/>
    <w:rsid w:val="00086499"/>
    <w:rsid w:val="000A7425"/>
    <w:rsid w:val="000D61D5"/>
    <w:rsid w:val="00132DEF"/>
    <w:rsid w:val="00171D84"/>
    <w:rsid w:val="00222285"/>
    <w:rsid w:val="0024737A"/>
    <w:rsid w:val="002A6E74"/>
    <w:rsid w:val="002C7D69"/>
    <w:rsid w:val="002F49AD"/>
    <w:rsid w:val="003754CB"/>
    <w:rsid w:val="003A45E5"/>
    <w:rsid w:val="003B7711"/>
    <w:rsid w:val="003C5D23"/>
    <w:rsid w:val="003E6410"/>
    <w:rsid w:val="003F4789"/>
    <w:rsid w:val="003F4CC8"/>
    <w:rsid w:val="00430482"/>
    <w:rsid w:val="0043098E"/>
    <w:rsid w:val="004806F7"/>
    <w:rsid w:val="004D3C79"/>
    <w:rsid w:val="004F48CA"/>
    <w:rsid w:val="00512F4F"/>
    <w:rsid w:val="00514571"/>
    <w:rsid w:val="00560A49"/>
    <w:rsid w:val="00561BE3"/>
    <w:rsid w:val="00597DA7"/>
    <w:rsid w:val="005A1C0F"/>
    <w:rsid w:val="005B20F4"/>
    <w:rsid w:val="005C3D97"/>
    <w:rsid w:val="005D12E3"/>
    <w:rsid w:val="005E1B61"/>
    <w:rsid w:val="005E79DD"/>
    <w:rsid w:val="00630023"/>
    <w:rsid w:val="00667E65"/>
    <w:rsid w:val="00675D08"/>
    <w:rsid w:val="00682F73"/>
    <w:rsid w:val="006918A8"/>
    <w:rsid w:val="006B10E8"/>
    <w:rsid w:val="007268D9"/>
    <w:rsid w:val="00736CC5"/>
    <w:rsid w:val="00773CFC"/>
    <w:rsid w:val="007D7A26"/>
    <w:rsid w:val="007E17D2"/>
    <w:rsid w:val="007E7C4F"/>
    <w:rsid w:val="00804739"/>
    <w:rsid w:val="0081039C"/>
    <w:rsid w:val="008345E5"/>
    <w:rsid w:val="00840EF4"/>
    <w:rsid w:val="00864754"/>
    <w:rsid w:val="008A1726"/>
    <w:rsid w:val="008F169B"/>
    <w:rsid w:val="00935A97"/>
    <w:rsid w:val="009360FE"/>
    <w:rsid w:val="0094080C"/>
    <w:rsid w:val="00942264"/>
    <w:rsid w:val="009546A5"/>
    <w:rsid w:val="009A2585"/>
    <w:rsid w:val="009A3BFB"/>
    <w:rsid w:val="009C738A"/>
    <w:rsid w:val="009E54C2"/>
    <w:rsid w:val="00A748F2"/>
    <w:rsid w:val="00A8461E"/>
    <w:rsid w:val="00AD6EC3"/>
    <w:rsid w:val="00AE5C8F"/>
    <w:rsid w:val="00B171C0"/>
    <w:rsid w:val="00B54DE5"/>
    <w:rsid w:val="00B7568F"/>
    <w:rsid w:val="00BA1227"/>
    <w:rsid w:val="00BE4E4B"/>
    <w:rsid w:val="00BF558E"/>
    <w:rsid w:val="00C16AEC"/>
    <w:rsid w:val="00C22A08"/>
    <w:rsid w:val="00C344EC"/>
    <w:rsid w:val="00C37101"/>
    <w:rsid w:val="00C5635E"/>
    <w:rsid w:val="00C8163D"/>
    <w:rsid w:val="00C97439"/>
    <w:rsid w:val="00CA6790"/>
    <w:rsid w:val="00CD76CA"/>
    <w:rsid w:val="00D402D2"/>
    <w:rsid w:val="00D8400E"/>
    <w:rsid w:val="00DA1598"/>
    <w:rsid w:val="00DB3062"/>
    <w:rsid w:val="00DC24AF"/>
    <w:rsid w:val="00DE39FA"/>
    <w:rsid w:val="00DF27CA"/>
    <w:rsid w:val="00E0230A"/>
    <w:rsid w:val="00E23BD1"/>
    <w:rsid w:val="00E37C2C"/>
    <w:rsid w:val="00E50E2F"/>
    <w:rsid w:val="00E8603C"/>
    <w:rsid w:val="00EA4173"/>
    <w:rsid w:val="00EB530A"/>
    <w:rsid w:val="00EB735A"/>
    <w:rsid w:val="00F246D0"/>
    <w:rsid w:val="00F60F0F"/>
    <w:rsid w:val="00F67689"/>
    <w:rsid w:val="00F913E7"/>
    <w:rsid w:val="00F971A3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E962-BE16-447F-A6DD-9E034A6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24</cp:revision>
  <dcterms:created xsi:type="dcterms:W3CDTF">2020-01-21T11:20:00Z</dcterms:created>
  <dcterms:modified xsi:type="dcterms:W3CDTF">2021-01-03T10:23:00Z</dcterms:modified>
</cp:coreProperties>
</file>